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337F">
      <w:pPr>
        <w:pStyle w:val="2"/>
        <w:spacing w:before="62"/>
        <w:ind w:left="101"/>
        <w:rPr>
          <w:rFonts w:ascii="Times New Roman" w:eastAsia="Times New Roman"/>
        </w:rPr>
      </w:pPr>
      <w:r>
        <w:rPr>
          <w:spacing w:val="9"/>
        </w:rPr>
        <w:t>附件</w:t>
      </w:r>
      <w:r>
        <w:rPr>
          <w:rFonts w:ascii="Times New Roman" w:eastAsia="Times New Roman"/>
        </w:rPr>
        <w:t>7</w:t>
      </w:r>
    </w:p>
    <w:p w14:paraId="0A9BB93A">
      <w:pPr>
        <w:pStyle w:val="2"/>
        <w:rPr>
          <w:rFonts w:ascii="Times New Roman"/>
          <w:sz w:val="54"/>
        </w:rPr>
      </w:pPr>
      <w:r>
        <w:br w:type="column"/>
      </w:r>
    </w:p>
    <w:p w14:paraId="4F34C6E5">
      <w:pPr>
        <w:pStyle w:val="6"/>
        <w:spacing w:line="290" w:lineRule="auto"/>
        <w:jc w:val="center"/>
        <w:rPr>
          <w:rFonts w:hint="eastAsia" w:ascii="方正小标宋简体" w:eastAsia="方正小标宋简体"/>
          <w:spacing w:val="-28"/>
          <w:w w:val="95"/>
        </w:rPr>
      </w:pPr>
      <w:r>
        <w:rPr>
          <w:rFonts w:hint="eastAsia" w:ascii="方正小标宋简体" w:eastAsia="方正小标宋简体"/>
          <w:spacing w:val="-15"/>
          <w:w w:val="95"/>
        </w:rPr>
        <w:t>202</w:t>
      </w:r>
      <w:r>
        <w:rPr>
          <w:rFonts w:hint="eastAsia" w:ascii="方正小标宋简体" w:eastAsia="方正小标宋简体"/>
          <w:spacing w:val="-15"/>
          <w:w w:val="95"/>
          <w:lang w:val="en-US" w:eastAsia="zh-CN"/>
        </w:rPr>
        <w:t>4-2025</w:t>
      </w:r>
      <w:r>
        <w:rPr>
          <w:rFonts w:hint="eastAsia" w:ascii="方正小标宋简体" w:eastAsia="方正小标宋简体"/>
          <w:spacing w:val="-28"/>
          <w:w w:val="95"/>
        </w:rPr>
        <w:t>年度广东省农业科学院</w:t>
      </w:r>
    </w:p>
    <w:p w14:paraId="72AAB64A">
      <w:pPr>
        <w:pStyle w:val="6"/>
        <w:spacing w:line="290" w:lineRule="auto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eastAsia="方正小标宋简体"/>
          <w:spacing w:val="-28"/>
          <w:w w:val="95"/>
        </w:rPr>
        <w:t>科学技术奖</w:t>
      </w:r>
      <w:r>
        <w:rPr>
          <w:rFonts w:hint="eastAsia" w:ascii="方正小标宋简体" w:eastAsia="方正小标宋简体"/>
        </w:rPr>
        <w:t>申报操作流程</w:t>
      </w:r>
    </w:p>
    <w:p w14:paraId="3954EFED">
      <w:pPr>
        <w:spacing w:line="290" w:lineRule="auto"/>
        <w:sectPr>
          <w:type w:val="continuous"/>
          <w:pgSz w:w="11910" w:h="16840"/>
          <w:pgMar w:top="1580" w:right="1160" w:bottom="280" w:left="1260" w:header="720" w:footer="720" w:gutter="0"/>
          <w:cols w:equalWidth="0" w:num="2">
            <w:col w:w="933" w:space="181"/>
            <w:col w:w="8376"/>
          </w:cols>
        </w:sectPr>
      </w:pPr>
    </w:p>
    <w:p w14:paraId="46EAA4E1">
      <w:pPr>
        <w:pStyle w:val="2"/>
        <w:spacing w:before="3"/>
        <w:rPr>
          <w:sz w:val="16"/>
        </w:rPr>
      </w:pPr>
    </w:p>
    <w:p w14:paraId="46437BF3">
      <w:pPr>
        <w:pStyle w:val="10"/>
        <w:numPr>
          <w:ilvl w:val="0"/>
          <w:numId w:val="1"/>
        </w:numPr>
        <w:tabs>
          <w:tab w:val="left" w:pos="984"/>
        </w:tabs>
        <w:spacing w:before="64"/>
        <w:ind w:hanging="243"/>
        <w:rPr>
          <w:sz w:val="32"/>
        </w:rPr>
      </w:pPr>
      <w:r>
        <w:rPr>
          <w:sz w:val="32"/>
        </w:rPr>
        <w:t>进入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广东省农业科学院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网页，点击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科研管理系统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。</w:t>
      </w:r>
    </w:p>
    <w:p w14:paraId="311AE6EE">
      <w:pPr>
        <w:pStyle w:val="10"/>
        <w:tabs>
          <w:tab w:val="left" w:pos="984"/>
        </w:tabs>
        <w:spacing w:before="64"/>
        <w:ind w:left="0" w:leftChars="0" w:firstLine="0" w:firstLineChars="0"/>
        <w:rPr>
          <w:sz w:val="32"/>
        </w:rPr>
      </w:pPr>
      <w:bookmarkStart w:id="0" w:name="_GoBack"/>
      <w:bookmarkEnd w:id="0"/>
      <w:r>
        <w:drawing>
          <wp:inline distT="0" distB="0" distL="114300" distR="114300">
            <wp:extent cx="6015990" cy="3606800"/>
            <wp:effectExtent l="0" t="0" r="381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5990" cy="36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0CB75">
      <w:pPr>
        <w:pStyle w:val="10"/>
        <w:numPr>
          <w:ilvl w:val="0"/>
          <w:numId w:val="1"/>
        </w:numPr>
        <w:tabs>
          <w:tab w:val="left" w:pos="984"/>
        </w:tabs>
        <w:spacing w:before="298"/>
        <w:ind w:hanging="243"/>
        <w:rPr>
          <w:sz w:val="32"/>
        </w:rPr>
      </w:pPr>
      <w:r>
        <w:rPr>
          <w:spacing w:val="-1"/>
          <w:sz w:val="32"/>
        </w:rPr>
        <w:t>进入科研管理系统登录界面，输入账号、密码即可进入系统</w:t>
      </w:r>
    </w:p>
    <w:p w14:paraId="47E7D229">
      <w:pPr>
        <w:pStyle w:val="2"/>
        <w:spacing w:before="149" w:line="326" w:lineRule="auto"/>
        <w:ind w:left="101" w:right="106"/>
      </w:pPr>
      <w:r>
        <w:pict>
          <v:group id="_x0000_s1026" o:spid="_x0000_s1026" o:spt="203" style="position:absolute;left:0pt;margin-left:132.45pt;margin-top:57.4pt;height:185.7pt;width:328.5pt;mso-position-horizontal-relative:page;z-index:-251657216;mso-width-relative:page;mso-height-relative:page;" coordorigin="2649,1149" coordsize="6570,3714203">
            <o:lock v:ext="edit"/>
            <v:shape id="_x0000_s1027" o:spid="_x0000_s1027" o:spt="75" type="#_x0000_t75" style="position:absolute;left:2669;top:1168;height:3674;width:6530;" filled="f" o:preferrelative="t" stroked="f" coordsize="21600,21600">
              <v:path/>
              <v:fill on="f" focussize="0,0"/>
              <v:stroke on="f" joinstyle="miter"/>
              <v:imagedata r:id="rId5" o:title=""/>
              <o:lock v:ext="edit" aspectratio="t"/>
            </v:shape>
            <v:rect id="_x0000_s1028" o:spid="_x0000_s1028" o:spt="1" style="position:absolute;left:2659;top:1158;height:3694;width:6550;" filled="f" stroked="t" coordsize="21600,21600">
              <v:path/>
              <v:fill on="f" focussize="0,0"/>
              <v:stroke weight="1pt" color="#D9D9D9"/>
              <v:imagedata o:title=""/>
              <o:lock v:ext="edit"/>
            </v:rect>
          </v:group>
        </w:pict>
      </w:r>
      <w:r>
        <w:rPr>
          <w:w w:val="95"/>
        </w:rPr>
        <w:t>（注：院属各单位学委若不清楚账号密码可咨询本单位科技科）。</w:t>
      </w:r>
      <w:r>
        <w:t>请确保使用系统前已完善个人信息。</w:t>
      </w:r>
    </w:p>
    <w:p w14:paraId="50FE3585">
      <w:pPr>
        <w:pStyle w:val="2"/>
        <w:rPr>
          <w:sz w:val="20"/>
        </w:rPr>
      </w:pPr>
    </w:p>
    <w:p w14:paraId="5A95097B">
      <w:pPr>
        <w:pStyle w:val="2"/>
        <w:rPr>
          <w:sz w:val="20"/>
        </w:rPr>
      </w:pPr>
    </w:p>
    <w:p w14:paraId="2CADDF5F">
      <w:pPr>
        <w:pStyle w:val="2"/>
        <w:rPr>
          <w:sz w:val="20"/>
        </w:rPr>
      </w:pPr>
    </w:p>
    <w:p w14:paraId="14FECEBC">
      <w:pPr>
        <w:pStyle w:val="2"/>
        <w:rPr>
          <w:sz w:val="20"/>
        </w:rPr>
      </w:pPr>
    </w:p>
    <w:p w14:paraId="1A073946">
      <w:pPr>
        <w:pStyle w:val="2"/>
        <w:rPr>
          <w:sz w:val="20"/>
        </w:rPr>
      </w:pPr>
    </w:p>
    <w:p w14:paraId="1A5942B3">
      <w:pPr>
        <w:pStyle w:val="2"/>
        <w:rPr>
          <w:sz w:val="20"/>
        </w:rPr>
      </w:pPr>
    </w:p>
    <w:p w14:paraId="32219340">
      <w:pPr>
        <w:pStyle w:val="2"/>
        <w:rPr>
          <w:sz w:val="20"/>
        </w:rPr>
      </w:pPr>
    </w:p>
    <w:p w14:paraId="477B0E87">
      <w:pPr>
        <w:pStyle w:val="2"/>
        <w:rPr>
          <w:sz w:val="20"/>
        </w:rPr>
      </w:pPr>
    </w:p>
    <w:p w14:paraId="4C3A4B63">
      <w:pPr>
        <w:pStyle w:val="2"/>
        <w:rPr>
          <w:sz w:val="20"/>
        </w:rPr>
      </w:pPr>
    </w:p>
    <w:p w14:paraId="394CF951">
      <w:pPr>
        <w:pStyle w:val="2"/>
        <w:rPr>
          <w:sz w:val="20"/>
        </w:rPr>
      </w:pPr>
    </w:p>
    <w:p w14:paraId="2AE917FD">
      <w:pPr>
        <w:pStyle w:val="2"/>
        <w:rPr>
          <w:sz w:val="20"/>
        </w:rPr>
      </w:pPr>
    </w:p>
    <w:p w14:paraId="5229E100">
      <w:pPr>
        <w:pStyle w:val="2"/>
        <w:rPr>
          <w:sz w:val="20"/>
        </w:rPr>
      </w:pPr>
    </w:p>
    <w:p w14:paraId="77D14DCD">
      <w:pPr>
        <w:pStyle w:val="2"/>
        <w:rPr>
          <w:sz w:val="20"/>
        </w:rPr>
      </w:pPr>
    </w:p>
    <w:p w14:paraId="6B6EF7CC">
      <w:pPr>
        <w:pStyle w:val="2"/>
        <w:spacing w:before="4"/>
        <w:rPr>
          <w:sz w:val="27"/>
        </w:rPr>
      </w:pPr>
    </w:p>
    <w:p w14:paraId="022C5E06">
      <w:pPr>
        <w:spacing w:before="62"/>
        <w:ind w:right="253"/>
        <w:jc w:val="right"/>
        <w:rPr>
          <w:sz w:val="28"/>
        </w:rPr>
      </w:pPr>
      <w:r>
        <w:rPr>
          <w:sz w:val="28"/>
        </w:rPr>
        <w:t>- 1 -</w:t>
      </w:r>
    </w:p>
    <w:p w14:paraId="0652DD9A">
      <w:pPr>
        <w:jc w:val="right"/>
        <w:rPr>
          <w:sz w:val="28"/>
        </w:rPr>
        <w:sectPr>
          <w:type w:val="continuous"/>
          <w:pgSz w:w="11910" w:h="16840"/>
          <w:pgMar w:top="1580" w:right="1160" w:bottom="280" w:left="1260" w:header="720" w:footer="720" w:gutter="0"/>
          <w:cols w:space="720" w:num="1"/>
        </w:sectPr>
      </w:pPr>
    </w:p>
    <w:p w14:paraId="570DBD00">
      <w:pPr>
        <w:pStyle w:val="10"/>
        <w:numPr>
          <w:ilvl w:val="0"/>
          <w:numId w:val="1"/>
        </w:numPr>
        <w:tabs>
          <w:tab w:val="left" w:pos="982"/>
        </w:tabs>
        <w:spacing w:before="62" w:after="19"/>
        <w:ind w:left="981" w:hanging="243"/>
        <w:rPr>
          <w:sz w:val="32"/>
        </w:rPr>
      </w:pPr>
      <w:r>
        <w:rPr>
          <w:sz w:val="32"/>
        </w:rPr>
        <w:t>进入科研管理系统首页，点击</w:t>
      </w:r>
      <w:r>
        <w:rPr>
          <w:rFonts w:ascii="Times New Roman" w:hAnsi="Times New Roman" w:eastAsia="Times New Roman"/>
          <w:b/>
          <w:bCs/>
          <w:sz w:val="32"/>
        </w:rPr>
        <w:t>“</w:t>
      </w:r>
      <w:r>
        <w:rPr>
          <w:b/>
          <w:bCs/>
          <w:sz w:val="32"/>
        </w:rPr>
        <w:t>申请列表</w:t>
      </w:r>
      <w:r>
        <w:rPr>
          <w:rFonts w:ascii="Times New Roman" w:hAnsi="Times New Roman" w:eastAsia="Times New Roman"/>
          <w:b/>
          <w:bCs/>
          <w:sz w:val="32"/>
        </w:rPr>
        <w:t>”</w:t>
      </w:r>
      <w:r>
        <w:rPr>
          <w:sz w:val="32"/>
        </w:rPr>
        <w:t>。</w:t>
      </w:r>
    </w:p>
    <w:p w14:paraId="510B5C92">
      <w:pPr>
        <w:pStyle w:val="2"/>
        <w:ind w:left="344"/>
        <w:rPr>
          <w:sz w:val="20"/>
        </w:rPr>
      </w:pPr>
      <w:r>
        <w:rPr>
          <w:sz w:val="20"/>
        </w:rPr>
        <w:drawing>
          <wp:inline distT="0" distB="0" distL="0" distR="0">
            <wp:extent cx="5454650" cy="313563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864" cy="313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84CA9">
      <w:pPr>
        <w:pStyle w:val="2"/>
        <w:rPr>
          <w:sz w:val="34"/>
        </w:rPr>
      </w:pPr>
    </w:p>
    <w:p w14:paraId="09D22B6E">
      <w:pPr>
        <w:pStyle w:val="2"/>
        <w:spacing w:before="4"/>
        <w:rPr>
          <w:sz w:val="37"/>
        </w:rPr>
      </w:pPr>
    </w:p>
    <w:p w14:paraId="15D50D66">
      <w:pPr>
        <w:pStyle w:val="10"/>
        <w:numPr>
          <w:ilvl w:val="0"/>
          <w:numId w:val="1"/>
        </w:numPr>
        <w:tabs>
          <w:tab w:val="left" w:pos="984"/>
        </w:tabs>
        <w:spacing w:after="21"/>
        <w:ind w:hanging="243"/>
        <w:rPr>
          <w:sz w:val="32"/>
        </w:rPr>
      </w:pPr>
      <w:r>
        <w:rPr>
          <w:sz w:val="32"/>
        </w:rPr>
        <w:t>点击</w:t>
      </w:r>
      <w:r>
        <w:rPr>
          <w:rFonts w:ascii="Times New Roman" w:hAnsi="Times New Roman" w:eastAsia="Times New Roman"/>
          <w:b/>
          <w:bCs/>
          <w:sz w:val="32"/>
        </w:rPr>
        <w:t>“</w:t>
      </w:r>
      <w:r>
        <w:rPr>
          <w:b/>
          <w:bCs/>
          <w:sz w:val="32"/>
        </w:rPr>
        <w:t>申请列表</w:t>
      </w:r>
      <w:r>
        <w:rPr>
          <w:rFonts w:ascii="Times New Roman" w:hAnsi="Times New Roman" w:eastAsia="Times New Roman"/>
          <w:b/>
          <w:bCs/>
          <w:sz w:val="32"/>
        </w:rPr>
        <w:t>”</w:t>
      </w:r>
      <w:r>
        <w:rPr>
          <w:sz w:val="32"/>
        </w:rPr>
        <w:t>后，进入申请界面，点击</w:t>
      </w:r>
      <w:r>
        <w:rPr>
          <w:rFonts w:ascii="Times New Roman" w:hAnsi="Times New Roman" w:eastAsia="Times New Roman"/>
          <w:b/>
          <w:bCs/>
          <w:sz w:val="32"/>
        </w:rPr>
        <w:t>“</w:t>
      </w:r>
      <w:r>
        <w:rPr>
          <w:b/>
          <w:bCs/>
          <w:sz w:val="32"/>
        </w:rPr>
        <w:t>新增</w:t>
      </w:r>
      <w:r>
        <w:rPr>
          <w:rFonts w:ascii="Times New Roman" w:hAnsi="Times New Roman" w:eastAsia="Times New Roman"/>
          <w:b/>
          <w:bCs/>
          <w:sz w:val="32"/>
        </w:rPr>
        <w:t>”</w:t>
      </w:r>
      <w:r>
        <w:rPr>
          <w:sz w:val="32"/>
        </w:rPr>
        <w:t>。</w:t>
      </w:r>
    </w:p>
    <w:p w14:paraId="7265D57A">
      <w:pPr>
        <w:pStyle w:val="2"/>
        <w:ind w:left="344"/>
        <w:rPr>
          <w:sz w:val="20"/>
        </w:rPr>
      </w:pPr>
      <w:r>
        <w:rPr>
          <w:sz w:val="20"/>
        </w:rPr>
        <w:drawing>
          <wp:inline distT="0" distB="0" distL="0" distR="0">
            <wp:extent cx="5432425" cy="3415665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972" cy="341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13647">
      <w:pPr>
        <w:pStyle w:val="2"/>
        <w:rPr>
          <w:sz w:val="34"/>
        </w:rPr>
      </w:pPr>
    </w:p>
    <w:p w14:paraId="35D323E6">
      <w:pPr>
        <w:pStyle w:val="2"/>
        <w:rPr>
          <w:sz w:val="34"/>
        </w:rPr>
      </w:pPr>
    </w:p>
    <w:p w14:paraId="40A65060">
      <w:pPr>
        <w:pStyle w:val="2"/>
        <w:rPr>
          <w:sz w:val="34"/>
        </w:rPr>
      </w:pPr>
    </w:p>
    <w:p w14:paraId="544B09F5">
      <w:pPr>
        <w:pStyle w:val="2"/>
        <w:spacing w:before="6"/>
        <w:rPr>
          <w:sz w:val="25"/>
        </w:rPr>
      </w:pPr>
    </w:p>
    <w:p w14:paraId="4874BFFB">
      <w:pPr>
        <w:ind w:left="108"/>
        <w:rPr>
          <w:sz w:val="28"/>
        </w:rPr>
      </w:pPr>
      <w:r>
        <w:rPr>
          <w:sz w:val="28"/>
        </w:rPr>
        <w:t>- 2 -</w:t>
      </w:r>
    </w:p>
    <w:p w14:paraId="7D7E06C7">
      <w:pPr>
        <w:rPr>
          <w:sz w:val="28"/>
        </w:rPr>
        <w:sectPr>
          <w:pgSz w:w="11910" w:h="16840"/>
          <w:pgMar w:top="1580" w:right="1160" w:bottom="280" w:left="1260" w:header="720" w:footer="720" w:gutter="0"/>
          <w:cols w:space="720" w:num="1"/>
        </w:sectPr>
      </w:pPr>
    </w:p>
    <w:p w14:paraId="02807208">
      <w:pPr>
        <w:pStyle w:val="10"/>
        <w:numPr>
          <w:ilvl w:val="0"/>
          <w:numId w:val="1"/>
        </w:numPr>
        <w:tabs>
          <w:tab w:val="left" w:pos="984"/>
        </w:tabs>
        <w:spacing w:before="79" w:line="326" w:lineRule="auto"/>
        <w:ind w:left="101" w:right="256" w:firstLine="640"/>
        <w:rPr>
          <w:sz w:val="32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1037590</wp:posOffset>
            </wp:positionH>
            <wp:positionV relativeFrom="paragraph">
              <wp:posOffset>668655</wp:posOffset>
            </wp:positionV>
            <wp:extent cx="5472430" cy="3456305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32"/>
        </w:rPr>
        <w:t>点击</w:t>
      </w:r>
      <w:r>
        <w:rPr>
          <w:rFonts w:ascii="Times New Roman" w:hAnsi="Times New Roman" w:eastAsia="Times New Roman"/>
          <w:w w:val="95"/>
          <w:sz w:val="32"/>
        </w:rPr>
        <w:t>“</w:t>
      </w:r>
      <w:r>
        <w:rPr>
          <w:w w:val="95"/>
          <w:sz w:val="32"/>
        </w:rPr>
        <w:t>新增</w:t>
      </w:r>
      <w:r>
        <w:rPr>
          <w:rFonts w:ascii="Times New Roman" w:hAnsi="Times New Roman" w:eastAsia="Times New Roman"/>
          <w:w w:val="95"/>
          <w:sz w:val="32"/>
        </w:rPr>
        <w:t>”</w:t>
      </w:r>
      <w:r>
        <w:rPr>
          <w:w w:val="95"/>
          <w:sz w:val="32"/>
        </w:rPr>
        <w:t>后，可看到成果科下拉菜单中院科技奖的不同类</w:t>
      </w:r>
      <w:r>
        <w:rPr>
          <w:sz w:val="32"/>
        </w:rPr>
        <w:t>别，点击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申请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，进入申报书填写环节。</w:t>
      </w:r>
    </w:p>
    <w:p w14:paraId="29110CD3">
      <w:pPr>
        <w:pStyle w:val="2"/>
        <w:rPr>
          <w:sz w:val="34"/>
        </w:rPr>
      </w:pPr>
    </w:p>
    <w:p w14:paraId="2EF8A556">
      <w:pPr>
        <w:pStyle w:val="2"/>
        <w:rPr>
          <w:sz w:val="34"/>
        </w:rPr>
      </w:pPr>
    </w:p>
    <w:p w14:paraId="7502B07C">
      <w:pPr>
        <w:pStyle w:val="2"/>
        <w:rPr>
          <w:sz w:val="34"/>
        </w:rPr>
      </w:pPr>
    </w:p>
    <w:p w14:paraId="62B882F0">
      <w:pPr>
        <w:pStyle w:val="2"/>
        <w:rPr>
          <w:sz w:val="34"/>
        </w:rPr>
      </w:pPr>
    </w:p>
    <w:p w14:paraId="4BB648D5">
      <w:pPr>
        <w:pStyle w:val="2"/>
        <w:rPr>
          <w:sz w:val="34"/>
        </w:rPr>
      </w:pPr>
    </w:p>
    <w:p w14:paraId="191296B5">
      <w:pPr>
        <w:pStyle w:val="2"/>
        <w:rPr>
          <w:sz w:val="34"/>
        </w:rPr>
      </w:pPr>
    </w:p>
    <w:p w14:paraId="749D6CB9">
      <w:pPr>
        <w:pStyle w:val="2"/>
        <w:rPr>
          <w:sz w:val="34"/>
        </w:rPr>
      </w:pPr>
    </w:p>
    <w:p w14:paraId="7ED03DA2">
      <w:pPr>
        <w:pStyle w:val="2"/>
        <w:rPr>
          <w:sz w:val="34"/>
        </w:rPr>
      </w:pPr>
    </w:p>
    <w:p w14:paraId="1275EB75">
      <w:pPr>
        <w:pStyle w:val="2"/>
        <w:rPr>
          <w:sz w:val="34"/>
        </w:rPr>
      </w:pPr>
    </w:p>
    <w:p w14:paraId="5345F28F">
      <w:pPr>
        <w:pStyle w:val="2"/>
        <w:rPr>
          <w:sz w:val="34"/>
        </w:rPr>
      </w:pPr>
    </w:p>
    <w:p w14:paraId="5BF5D89C">
      <w:pPr>
        <w:pStyle w:val="2"/>
        <w:rPr>
          <w:sz w:val="34"/>
        </w:rPr>
      </w:pPr>
    </w:p>
    <w:p w14:paraId="6128FF7E">
      <w:pPr>
        <w:pStyle w:val="2"/>
        <w:rPr>
          <w:sz w:val="34"/>
        </w:rPr>
      </w:pPr>
    </w:p>
    <w:p w14:paraId="64E98EF8">
      <w:pPr>
        <w:pStyle w:val="2"/>
        <w:spacing w:before="4"/>
        <w:rPr>
          <w:sz w:val="25"/>
        </w:rPr>
      </w:pPr>
    </w:p>
    <w:p w14:paraId="4E7FFFF6">
      <w:pPr>
        <w:pStyle w:val="10"/>
        <w:numPr>
          <w:ilvl w:val="0"/>
          <w:numId w:val="1"/>
        </w:numPr>
        <w:tabs>
          <w:tab w:val="left" w:pos="984"/>
        </w:tabs>
        <w:spacing w:line="328" w:lineRule="auto"/>
        <w:ind w:left="101" w:right="104" w:firstLine="640"/>
        <w:rPr>
          <w:sz w:val="32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1018540</wp:posOffset>
            </wp:positionH>
            <wp:positionV relativeFrom="paragraph">
              <wp:posOffset>1341120</wp:posOffset>
            </wp:positionV>
            <wp:extent cx="5486400" cy="2933700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点击</w:t>
      </w:r>
      <w:r>
        <w:rPr>
          <w:rFonts w:ascii="Times New Roman" w:hAnsi="Times New Roman" w:eastAsia="Times New Roman"/>
          <w:sz w:val="32"/>
        </w:rPr>
        <w:t>“</w:t>
      </w:r>
      <w:r>
        <w:rPr>
          <w:sz w:val="32"/>
        </w:rPr>
        <w:t>申请</w:t>
      </w:r>
      <w:r>
        <w:rPr>
          <w:rFonts w:ascii="Times New Roman" w:hAnsi="Times New Roman" w:eastAsia="Times New Roman"/>
          <w:sz w:val="32"/>
        </w:rPr>
        <w:t>”</w:t>
      </w:r>
      <w:r>
        <w:rPr>
          <w:sz w:val="32"/>
        </w:rPr>
        <w:t>即进入申报书填报画面。填写过程中，请及时点</w:t>
      </w:r>
      <w:r>
        <w:rPr>
          <w:spacing w:val="-2"/>
          <w:sz w:val="32"/>
        </w:rPr>
        <w:t>击“保存”，以保存目前填写内容；若填报遇到问题，请点击“填</w:t>
      </w:r>
      <w:r>
        <w:rPr>
          <w:w w:val="95"/>
          <w:sz w:val="32"/>
        </w:rPr>
        <w:t>写说明”，仔细研读填写说明；填写完成后，点击“填写检查”，</w:t>
      </w:r>
      <w:r>
        <w:rPr>
          <w:sz w:val="32"/>
        </w:rPr>
        <w:t>若无问题，请点击“提交”。</w:t>
      </w:r>
    </w:p>
    <w:p w14:paraId="0ACC4FEC">
      <w:pPr>
        <w:pStyle w:val="2"/>
      </w:pPr>
    </w:p>
    <w:p w14:paraId="0A2D635F">
      <w:pPr>
        <w:pStyle w:val="2"/>
      </w:pPr>
    </w:p>
    <w:p w14:paraId="027AA310">
      <w:pPr>
        <w:pStyle w:val="2"/>
      </w:pPr>
    </w:p>
    <w:p w14:paraId="012E0AAD">
      <w:pPr>
        <w:pStyle w:val="2"/>
      </w:pPr>
    </w:p>
    <w:p w14:paraId="1DCEFC73">
      <w:pPr>
        <w:pStyle w:val="2"/>
      </w:pPr>
    </w:p>
    <w:p w14:paraId="3533D68F">
      <w:pPr>
        <w:pStyle w:val="2"/>
      </w:pPr>
    </w:p>
    <w:p w14:paraId="2411EB04">
      <w:pPr>
        <w:pStyle w:val="2"/>
      </w:pPr>
    </w:p>
    <w:p w14:paraId="1E222BDE">
      <w:pPr>
        <w:pStyle w:val="2"/>
      </w:pPr>
    </w:p>
    <w:p w14:paraId="41855CF2">
      <w:pPr>
        <w:pStyle w:val="2"/>
      </w:pPr>
    </w:p>
    <w:p w14:paraId="5F6E41A5">
      <w:pPr>
        <w:pStyle w:val="2"/>
      </w:pPr>
    </w:p>
    <w:p w14:paraId="04690FCD">
      <w:pPr>
        <w:pStyle w:val="2"/>
      </w:pPr>
    </w:p>
    <w:p w14:paraId="57F660C5">
      <w:pPr>
        <w:spacing w:before="287"/>
        <w:ind w:right="253"/>
        <w:jc w:val="right"/>
        <w:rPr>
          <w:sz w:val="28"/>
        </w:rPr>
      </w:pPr>
      <w:r>
        <w:rPr>
          <w:sz w:val="28"/>
        </w:rPr>
        <w:t>- 3 -</w:t>
      </w:r>
    </w:p>
    <w:sectPr>
      <w:pgSz w:w="11910" w:h="16840"/>
      <w:pgMar w:top="1580" w:right="1160" w:bottom="280" w:left="12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83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30" w:hanging="24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81" w:hanging="24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31" w:hanging="24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82" w:hanging="24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33" w:hanging="24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83" w:hanging="24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34" w:hanging="24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85" w:hanging="24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WM0YzNhYzNkNTM5ZDcwN2JhMTY3YjU2ZTZjOGQzNDAifQ=="/>
  </w:docVars>
  <w:rsids>
    <w:rsidRoot w:val="007C087C"/>
    <w:rsid w:val="00236C84"/>
    <w:rsid w:val="007C087C"/>
    <w:rsid w:val="00946996"/>
    <w:rsid w:val="0E8B4C82"/>
    <w:rsid w:val="268D2B07"/>
    <w:rsid w:val="5E360080"/>
    <w:rsid w:val="63AD67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qFormat/>
    <w:uiPriority w:val="1"/>
    <w:pPr>
      <w:ind w:left="2350" w:right="1327" w:hanging="2250"/>
    </w:pPr>
    <w:rPr>
      <w:sz w:val="44"/>
      <w:szCs w:val="4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"/>
      <w:ind w:left="983" w:hanging="243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Char"/>
    <w:basedOn w:val="8"/>
    <w:link w:val="3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3">
    <w:name w:val="页眉 Char"/>
    <w:basedOn w:val="8"/>
    <w:link w:val="5"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4">
    <w:name w:val="页脚 Char"/>
    <w:basedOn w:val="8"/>
    <w:link w:val="4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319</Words>
  <Characters>327</Characters>
  <Lines>2</Lines>
  <Paragraphs>1</Paragraphs>
  <TotalTime>1</TotalTime>
  <ScaleCrop>false</ScaleCrop>
  <LinksUpToDate>false</LinksUpToDate>
  <CharactersWithSpaces>333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2024-07-11T01:02:00Z</dcterms:created>
  <dc:creator>nky</dc:creator>
  <cp:lastModifiedBy>杨光</cp:lastModifiedBy>
  <dcterms:modified xsi:type="dcterms:W3CDTF">2025-04-28T02:14:51Z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2024-07-11T00:00:00Z</vt:filetime>
  </property>
  <property fmtid="{D5CDD505-2E9C-101B-9397-08002B2CF9AE}" pid="5" name="KSOProductBuildVer">
    <vt:lpwstr>2052-12.1.0.20784</vt:lpwstr>
  </property>
  <property fmtid="{D5CDD505-2E9C-101B-9397-08002B2CF9AE}" pid="6" name="ICV">
    <vt:lpwstr>A4B72334E4974241ADB76F2850757F78_13</vt:lpwstr>
  </property>
  <property fmtid="{D5CDD505-2E9C-101B-9397-08002B2CF9AE}" pid="7" name="KSOTemplateDocerSaveRecord">
    <vt:lpwstr>eyJoZGlkIjoiZDRiYWQzYzM3MDYxODRiMjI1NTM2YmQ5YTJmMGJkZGMiLCJ1c2VySWQiOiI1MjE2MDEzODIifQ==</vt:lpwstr>
  </property>
</Properties>
</file>