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32"/>
          <w:szCs w:val="36"/>
          <w:u w:val="single"/>
          <w:lang w:val="en-US" w:eastAsia="zh-CN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32"/>
          <w:szCs w:val="36"/>
          <w:u w:val="single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8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8"/>
          <w:u w:val="none"/>
          <w:lang w:val="en-US" w:eastAsia="zh-CN"/>
        </w:rPr>
        <w:t>广东省农业科学院汕尾分院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8"/>
          <w:u w:val="none"/>
          <w:lang w:val="en-US" w:eastAsia="zh-CN"/>
        </w:rPr>
        <w:t>科技合作专项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8"/>
        </w:rPr>
        <w:t>实施方案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</w:p>
    <w:p>
      <w:pPr>
        <w:pStyle w:val="2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项目名称：</w:t>
      </w:r>
    </w:p>
    <w:p>
      <w:pPr>
        <w:pStyle w:val="2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项目主持单位：</w:t>
      </w:r>
    </w:p>
    <w:p>
      <w:pPr>
        <w:pStyle w:val="2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通讯地址：</w:t>
      </w:r>
    </w:p>
    <w:p>
      <w:pPr>
        <w:pStyle w:val="2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联 系 人：</w:t>
      </w:r>
    </w:p>
    <w:p>
      <w:pPr>
        <w:pStyle w:val="2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联系电话：</w:t>
      </w:r>
    </w:p>
    <w:p>
      <w:pPr>
        <w:pStyle w:val="2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填制日期：</w:t>
      </w:r>
    </w:p>
    <w:p>
      <w:pPr>
        <w:pStyle w:val="2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pStyle w:val="2"/>
        <w:jc w:val="center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广东省农业科学院汕尾分院制</w:t>
      </w:r>
    </w:p>
    <w:p>
      <w:pPr>
        <w:pStyle w:val="2"/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（2023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年版）</w:t>
      </w:r>
    </w:p>
    <w:p>
      <w:pPr>
        <w:pStyle w:val="2"/>
        <w:jc w:val="center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pStyle w:val="8"/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</w:rPr>
        <w:sectPr>
          <w:head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pStyle w:val="8"/>
        <w:numPr>
          <w:ilvl w:val="0"/>
          <w:numId w:val="1"/>
        </w:numPr>
        <w:spacing w:line="360" w:lineRule="auto"/>
        <w:ind w:leftChars="0" w:firstLine="562" w:firstLineChars="200"/>
        <w:rPr>
          <w:rFonts w:hint="default" w:ascii="仿宋" w:hAnsi="仿宋" w:eastAsia="仿宋" w:cs="仿宋"/>
          <w:b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项目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背景</w:t>
      </w:r>
    </w:p>
    <w:p>
      <w:pPr>
        <w:pStyle w:val="8"/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numPr>
          <w:ilvl w:val="0"/>
          <w:numId w:val="1"/>
        </w:numPr>
        <w:spacing w:line="360" w:lineRule="auto"/>
        <w:ind w:left="0" w:leftChars="0"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项目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主要工作内容</w:t>
      </w:r>
    </w:p>
    <w:p>
      <w:pPr>
        <w:numPr>
          <w:ilvl w:val="0"/>
          <w:numId w:val="0"/>
        </w:numPr>
        <w:spacing w:line="360" w:lineRule="auto"/>
        <w:ind w:leftChars="200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含拟解决的关键技术问题、创新点、采用的方法、技术路线等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</w:p>
    <w:p>
      <w:pPr>
        <w:pStyle w:val="8"/>
        <w:spacing w:line="360" w:lineRule="auto"/>
        <w:ind w:firstLine="480"/>
        <w:rPr>
          <w:rFonts w:hint="default" w:ascii="仿宋" w:hAnsi="仿宋" w:eastAsia="仿宋" w:cs="仿宋"/>
          <w:color w:val="0000FF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FF"/>
          <w:sz w:val="28"/>
          <w:szCs w:val="28"/>
          <w:lang w:val="en-US" w:eastAsia="zh-CN"/>
        </w:rPr>
        <w:t xml:space="preserve">   </w:t>
      </w:r>
    </w:p>
    <w:p>
      <w:pPr>
        <w:pStyle w:val="8"/>
        <w:numPr>
          <w:ilvl w:val="0"/>
          <w:numId w:val="1"/>
        </w:numPr>
        <w:spacing w:line="360" w:lineRule="auto"/>
        <w:ind w:left="0" w:leftChars="0"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项目考核指标</w:t>
      </w:r>
    </w:p>
    <w:p>
      <w:pPr>
        <w:pStyle w:val="8"/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pStyle w:val="8"/>
        <w:numPr>
          <w:ilvl w:val="0"/>
          <w:numId w:val="0"/>
        </w:numPr>
        <w:spacing w:line="360" w:lineRule="auto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负责人简介</w:t>
      </w:r>
    </w:p>
    <w:p>
      <w:pPr>
        <w:pStyle w:val="8"/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pStyle w:val="8"/>
        <w:numPr>
          <w:ilvl w:val="0"/>
          <w:numId w:val="0"/>
        </w:numPr>
        <w:spacing w:line="360" w:lineRule="auto"/>
        <w:ind w:leftChars="0"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五、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项目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人员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分工</w:t>
      </w:r>
    </w:p>
    <w:tbl>
      <w:tblPr>
        <w:tblStyle w:val="6"/>
        <w:tblW w:w="531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170"/>
        <w:gridCol w:w="740"/>
        <w:gridCol w:w="1453"/>
        <w:gridCol w:w="1627"/>
        <w:gridCol w:w="1194"/>
        <w:gridCol w:w="2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446" w:type="pct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  <w:t>序号</w:t>
            </w:r>
          </w:p>
        </w:tc>
        <w:tc>
          <w:tcPr>
            <w:tcW w:w="645" w:type="pct"/>
            <w:vAlign w:val="center"/>
          </w:tcPr>
          <w:p>
            <w:pPr>
              <w:spacing w:line="240" w:lineRule="atLeast"/>
              <w:ind w:left="-105" w:leftChars="-50" w:right="-107" w:rightChars="-51"/>
              <w:jc w:val="center"/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  <w:t>姓名</w:t>
            </w:r>
          </w:p>
        </w:tc>
        <w:tc>
          <w:tcPr>
            <w:tcW w:w="408" w:type="pct"/>
            <w:vAlign w:val="center"/>
          </w:tcPr>
          <w:p>
            <w:pPr>
              <w:spacing w:line="240" w:lineRule="atLeast"/>
              <w:ind w:left="-105" w:leftChars="-50" w:right="-80" w:rightChars="-38"/>
              <w:jc w:val="center"/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  <w:t>性别</w:t>
            </w:r>
          </w:p>
        </w:tc>
        <w:tc>
          <w:tcPr>
            <w:tcW w:w="801" w:type="pct"/>
            <w:vAlign w:val="center"/>
          </w:tcPr>
          <w:p>
            <w:pPr>
              <w:spacing w:line="240" w:lineRule="atLeast"/>
              <w:ind w:left="-105" w:leftChars="-50"/>
              <w:jc w:val="center"/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  <w:t>职称</w:t>
            </w:r>
          </w:p>
        </w:tc>
        <w:tc>
          <w:tcPr>
            <w:tcW w:w="897" w:type="pct"/>
            <w:vAlign w:val="center"/>
          </w:tcPr>
          <w:p>
            <w:pPr>
              <w:spacing w:line="240" w:lineRule="atLeast"/>
              <w:ind w:left="-105" w:leftChars="-50"/>
              <w:jc w:val="center"/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  <w:t>现从事专业</w:t>
            </w:r>
          </w:p>
        </w:tc>
        <w:tc>
          <w:tcPr>
            <w:tcW w:w="658" w:type="pct"/>
            <w:vAlign w:val="center"/>
          </w:tcPr>
          <w:p>
            <w:pPr>
              <w:spacing w:line="240" w:lineRule="atLeast"/>
              <w:ind w:left="-105" w:leftChars="-50"/>
              <w:jc w:val="center"/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  <w:t>分工</w:t>
            </w:r>
          </w:p>
        </w:tc>
        <w:tc>
          <w:tcPr>
            <w:tcW w:w="1143" w:type="pct"/>
            <w:vAlign w:val="center"/>
          </w:tcPr>
          <w:p>
            <w:pPr>
              <w:spacing w:line="240" w:lineRule="atLeast"/>
              <w:ind w:left="-105" w:leftChars="-50"/>
              <w:jc w:val="center"/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"/>
                <w:sz w:val="28"/>
                <w:szCs w:val="28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6" w:type="pct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  <w:t>1</w:t>
            </w:r>
          </w:p>
        </w:tc>
        <w:tc>
          <w:tcPr>
            <w:tcW w:w="64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/>
                <w:spacing w:val="1"/>
                <w:sz w:val="24"/>
                <w:szCs w:val="24"/>
              </w:rPr>
            </w:pP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/>
                <w:spacing w:val="1"/>
                <w:sz w:val="24"/>
                <w:szCs w:val="24"/>
              </w:rPr>
            </w:pPr>
          </w:p>
        </w:tc>
        <w:tc>
          <w:tcPr>
            <w:tcW w:w="897" w:type="pct"/>
            <w:vAlign w:val="center"/>
          </w:tcPr>
          <w:p>
            <w:pPr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>
            <w:pPr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>
            <w:pPr>
              <w:rPr>
                <w:rFonts w:hint="eastAsia" w:ascii="仿宋" w:hAnsi="仿宋" w:eastAsia="仿宋" w:cs="仿宋"/>
                <w:i/>
                <w:spacing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6" w:type="pct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  <w:t>2</w:t>
            </w:r>
          </w:p>
        </w:tc>
        <w:tc>
          <w:tcPr>
            <w:tcW w:w="64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/>
                <w:spacing w:val="1"/>
                <w:sz w:val="24"/>
                <w:szCs w:val="24"/>
              </w:rPr>
            </w:pP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/>
                <w:spacing w:val="1"/>
                <w:sz w:val="24"/>
                <w:szCs w:val="24"/>
              </w:rPr>
            </w:pPr>
          </w:p>
        </w:tc>
        <w:tc>
          <w:tcPr>
            <w:tcW w:w="897" w:type="pct"/>
            <w:vAlign w:val="center"/>
          </w:tcPr>
          <w:p>
            <w:pPr>
              <w:rPr>
                <w:rFonts w:hint="eastAsia" w:ascii="仿宋" w:hAnsi="仿宋" w:eastAsia="仿宋" w:cs="仿宋"/>
                <w:i/>
                <w:spacing w:val="1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>
            <w:pPr>
              <w:rPr>
                <w:rFonts w:hint="eastAsia" w:ascii="仿宋" w:hAnsi="仿宋" w:eastAsia="仿宋" w:cs="仿宋"/>
                <w:i/>
                <w:spacing w:val="1"/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>
            <w:pPr>
              <w:rPr>
                <w:rFonts w:hint="eastAsia" w:ascii="仿宋" w:hAnsi="仿宋" w:eastAsia="仿宋" w:cs="仿宋"/>
                <w:i/>
                <w:spacing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6" w:type="pct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  <w:t>3</w:t>
            </w:r>
          </w:p>
        </w:tc>
        <w:tc>
          <w:tcPr>
            <w:tcW w:w="64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/>
                <w:spacing w:val="1"/>
                <w:sz w:val="24"/>
                <w:szCs w:val="24"/>
              </w:rPr>
            </w:pP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/>
                <w:spacing w:val="1"/>
                <w:sz w:val="24"/>
                <w:szCs w:val="24"/>
              </w:rPr>
            </w:pPr>
          </w:p>
        </w:tc>
        <w:tc>
          <w:tcPr>
            <w:tcW w:w="897" w:type="pct"/>
            <w:vAlign w:val="center"/>
          </w:tcPr>
          <w:p>
            <w:pPr>
              <w:rPr>
                <w:rFonts w:hint="eastAsia" w:ascii="仿宋" w:hAnsi="仿宋" w:eastAsia="仿宋" w:cs="仿宋"/>
                <w:i/>
                <w:spacing w:val="1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>
            <w:pPr>
              <w:rPr>
                <w:rFonts w:hint="eastAsia" w:ascii="仿宋" w:hAnsi="仿宋" w:eastAsia="仿宋" w:cs="仿宋"/>
                <w:i/>
                <w:spacing w:val="1"/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>
            <w:pPr>
              <w:rPr>
                <w:rFonts w:hint="eastAsia" w:ascii="仿宋" w:hAnsi="仿宋" w:eastAsia="仿宋" w:cs="仿宋"/>
                <w:i/>
                <w:spacing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6" w:type="pct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  <w:t>4</w:t>
            </w:r>
          </w:p>
        </w:tc>
        <w:tc>
          <w:tcPr>
            <w:tcW w:w="64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/>
                <w:spacing w:val="1"/>
                <w:sz w:val="24"/>
                <w:szCs w:val="24"/>
              </w:rPr>
            </w:pP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/>
                <w:spacing w:val="1"/>
                <w:sz w:val="24"/>
                <w:szCs w:val="24"/>
              </w:rPr>
            </w:pPr>
          </w:p>
        </w:tc>
        <w:tc>
          <w:tcPr>
            <w:tcW w:w="897" w:type="pct"/>
            <w:vAlign w:val="center"/>
          </w:tcPr>
          <w:p>
            <w:pPr>
              <w:rPr>
                <w:rFonts w:hint="eastAsia" w:ascii="仿宋" w:hAnsi="仿宋" w:eastAsia="仿宋" w:cs="仿宋"/>
                <w:i/>
                <w:spacing w:val="1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>
            <w:pPr>
              <w:rPr>
                <w:rFonts w:hint="eastAsia" w:ascii="仿宋" w:hAnsi="仿宋" w:eastAsia="仿宋" w:cs="仿宋"/>
                <w:i/>
                <w:spacing w:val="1"/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>
            <w:pPr>
              <w:rPr>
                <w:rFonts w:hint="eastAsia" w:ascii="仿宋" w:hAnsi="仿宋" w:eastAsia="仿宋" w:cs="仿宋"/>
                <w:i/>
                <w:spacing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6" w:type="pct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  <w:t>5</w:t>
            </w:r>
          </w:p>
        </w:tc>
        <w:tc>
          <w:tcPr>
            <w:tcW w:w="64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/>
                <w:spacing w:val="1"/>
                <w:sz w:val="24"/>
                <w:szCs w:val="24"/>
              </w:rPr>
            </w:pP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/>
                <w:spacing w:val="1"/>
                <w:sz w:val="24"/>
                <w:szCs w:val="24"/>
              </w:rPr>
            </w:pPr>
          </w:p>
        </w:tc>
        <w:tc>
          <w:tcPr>
            <w:tcW w:w="897" w:type="pct"/>
            <w:vAlign w:val="center"/>
          </w:tcPr>
          <w:p>
            <w:pPr>
              <w:rPr>
                <w:rFonts w:hint="eastAsia" w:ascii="仿宋" w:hAnsi="仿宋" w:eastAsia="仿宋" w:cs="仿宋"/>
                <w:i/>
                <w:spacing w:val="1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>
            <w:pPr>
              <w:rPr>
                <w:rFonts w:hint="eastAsia" w:ascii="仿宋" w:hAnsi="仿宋" w:eastAsia="仿宋" w:cs="仿宋"/>
                <w:i/>
                <w:spacing w:val="1"/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>
            <w:pPr>
              <w:rPr>
                <w:rFonts w:hint="eastAsia" w:ascii="仿宋" w:hAnsi="仿宋" w:eastAsia="仿宋" w:cs="仿宋"/>
                <w:i/>
                <w:spacing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6" w:type="pct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pacing w:val="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"/>
                <w:sz w:val="24"/>
                <w:szCs w:val="24"/>
                <w:lang w:eastAsia="zh-CN"/>
              </w:rPr>
              <w:t>…</w:t>
            </w:r>
          </w:p>
        </w:tc>
        <w:tc>
          <w:tcPr>
            <w:tcW w:w="64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/>
                <w:spacing w:val="1"/>
                <w:sz w:val="24"/>
                <w:szCs w:val="24"/>
              </w:rPr>
            </w:pP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/>
                <w:spacing w:val="1"/>
                <w:sz w:val="24"/>
                <w:szCs w:val="24"/>
              </w:rPr>
            </w:pPr>
          </w:p>
        </w:tc>
        <w:tc>
          <w:tcPr>
            <w:tcW w:w="897" w:type="pct"/>
            <w:vAlign w:val="center"/>
          </w:tcPr>
          <w:p>
            <w:pPr>
              <w:rPr>
                <w:rFonts w:hint="eastAsia" w:ascii="仿宋" w:hAnsi="仿宋" w:eastAsia="仿宋" w:cs="仿宋"/>
                <w:i/>
                <w:spacing w:val="1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>
            <w:pPr>
              <w:rPr>
                <w:rFonts w:hint="eastAsia" w:ascii="仿宋" w:hAnsi="仿宋" w:eastAsia="仿宋" w:cs="仿宋"/>
                <w:i/>
                <w:spacing w:val="1"/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>
            <w:pPr>
              <w:rPr>
                <w:rFonts w:hint="eastAsia" w:ascii="仿宋" w:hAnsi="仿宋" w:eastAsia="仿宋" w:cs="仿宋"/>
                <w:i/>
                <w:spacing w:val="1"/>
                <w:sz w:val="24"/>
                <w:szCs w:val="24"/>
              </w:rPr>
            </w:pPr>
          </w:p>
        </w:tc>
      </w:tr>
    </w:tbl>
    <w:p>
      <w:pPr>
        <w:pStyle w:val="8"/>
        <w:numPr>
          <w:ilvl w:val="0"/>
          <w:numId w:val="0"/>
        </w:numPr>
        <w:spacing w:line="360" w:lineRule="auto"/>
        <w:ind w:leftChars="0"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六、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项目经费</w:t>
      </w:r>
    </w:p>
    <w:tbl>
      <w:tblPr>
        <w:tblStyle w:val="6"/>
        <w:tblW w:w="532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2"/>
        <w:gridCol w:w="975"/>
        <w:gridCol w:w="5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5" w:type="pct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科目</w:t>
            </w:r>
          </w:p>
        </w:tc>
        <w:tc>
          <w:tcPr>
            <w:tcW w:w="537" w:type="pct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(万元)</w:t>
            </w:r>
          </w:p>
        </w:tc>
        <w:tc>
          <w:tcPr>
            <w:tcW w:w="3177" w:type="pct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用 途 说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5" w:type="pct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1. 设备费 </w:t>
            </w:r>
          </w:p>
        </w:tc>
        <w:tc>
          <w:tcPr>
            <w:tcW w:w="537" w:type="pct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7" w:type="pct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小型设备购置及维修等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5" w:type="pct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 材料费(含农资补助)</w:t>
            </w:r>
          </w:p>
        </w:tc>
        <w:tc>
          <w:tcPr>
            <w:tcW w:w="537" w:type="pct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7" w:type="pct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种子、种苗、农药、兽药、肥料、饲料、农膜、展版等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5" w:type="pct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 检测化验费</w:t>
            </w:r>
          </w:p>
        </w:tc>
        <w:tc>
          <w:tcPr>
            <w:tcW w:w="537" w:type="pct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7" w:type="pct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检验、测试、化验、分析等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5" w:type="pct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 旅差费、会议费</w:t>
            </w:r>
          </w:p>
        </w:tc>
        <w:tc>
          <w:tcPr>
            <w:tcW w:w="537" w:type="pct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7" w:type="pct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住宿费、交通费、差旅补助；培训会、现场会、交流会、对接会、展览会、下乡活动、验收会等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5" w:type="pct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 资料费/文献出版</w:t>
            </w:r>
          </w:p>
        </w:tc>
        <w:tc>
          <w:tcPr>
            <w:tcW w:w="537" w:type="pct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7" w:type="pct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编印费、出版费、复印费、邮寄费、论文发表费等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5" w:type="pct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 劳务费</w:t>
            </w:r>
          </w:p>
        </w:tc>
        <w:tc>
          <w:tcPr>
            <w:tcW w:w="537" w:type="pct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7" w:type="pct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临时人员聘用费（在编人员费用除外）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5" w:type="pct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 专家费</w:t>
            </w:r>
          </w:p>
        </w:tc>
        <w:tc>
          <w:tcPr>
            <w:tcW w:w="537" w:type="pct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7" w:type="pct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专家咨询费、评审费、验收费等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5" w:type="pct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8. 租赁费</w:t>
            </w:r>
          </w:p>
        </w:tc>
        <w:tc>
          <w:tcPr>
            <w:tcW w:w="537" w:type="pct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7" w:type="pct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示范场地租费、展位租费等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5" w:type="pct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9. 办公费</w:t>
            </w:r>
          </w:p>
        </w:tc>
        <w:tc>
          <w:tcPr>
            <w:tcW w:w="537" w:type="pct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7" w:type="pct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办公用品、办公设备、办公家具、房屋租金、水电费、维修费、生活物资购置等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5" w:type="pct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10. 间接费</w:t>
            </w:r>
          </w:p>
        </w:tc>
        <w:tc>
          <w:tcPr>
            <w:tcW w:w="537" w:type="pct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7" w:type="pct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管理费、间接成本、绩效支出等。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5" w:type="pct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537" w:type="pct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7" w:type="pct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8"/>
        <w:numPr>
          <w:ilvl w:val="0"/>
          <w:numId w:val="2"/>
        </w:numPr>
        <w:spacing w:line="360" w:lineRule="auto"/>
        <w:ind w:leftChars="0"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项目效益分析</w:t>
      </w:r>
    </w:p>
    <w:p>
      <w:pPr>
        <w:pStyle w:val="8"/>
        <w:numPr>
          <w:ilvl w:val="0"/>
          <w:numId w:val="0"/>
        </w:numPr>
        <w:spacing w:line="360" w:lineRule="auto"/>
        <w:ind w:leftChars="20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pStyle w:val="8"/>
        <w:numPr>
          <w:ilvl w:val="0"/>
          <w:numId w:val="2"/>
        </w:numPr>
        <w:spacing w:line="360" w:lineRule="auto"/>
        <w:ind w:leftChars="0" w:firstLine="562" w:firstLineChars="200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预期风险及规避措施</w:t>
      </w:r>
    </w:p>
    <w:p>
      <w:pPr>
        <w:pStyle w:val="8"/>
        <w:numPr>
          <w:ilvl w:val="0"/>
          <w:numId w:val="0"/>
        </w:numPr>
        <w:spacing w:line="360" w:lineRule="auto"/>
        <w:ind w:leftChars="200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pStyle w:val="8"/>
        <w:numPr>
          <w:ilvl w:val="0"/>
          <w:numId w:val="0"/>
        </w:numPr>
        <w:spacing w:line="360" w:lineRule="auto"/>
        <w:ind w:leftChars="0"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九、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项目实施年度计划</w:t>
      </w:r>
    </w:p>
    <w:p>
      <w:pPr>
        <w:pStyle w:val="8"/>
        <w:spacing w:line="360" w:lineRule="auto"/>
        <w:ind w:firstLine="480"/>
        <w:rPr>
          <w:rFonts w:hint="eastAsia" w:ascii="仿宋" w:hAnsi="仿宋" w:eastAsia="仿宋" w:cs="仿宋"/>
          <w:sz w:val="28"/>
          <w:szCs w:val="28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 w:ascii="仿宋" w:hAnsi="仿宋" w:eastAsia="仿宋" w:cs="仿宋"/>
        <w:b/>
        <w:bCs/>
        <w:sz w:val="22"/>
        <w:szCs w:val="22"/>
        <w:lang w:val="en-US" w:eastAsia="zh-CN"/>
      </w:rPr>
    </w:pPr>
    <w:r>
      <w:rPr>
        <w:rFonts w:hint="eastAsia" w:ascii="仿宋" w:hAnsi="仿宋" w:eastAsia="仿宋" w:cs="仿宋"/>
        <w:b/>
        <w:bCs/>
        <w:sz w:val="22"/>
        <w:szCs w:val="22"/>
        <w:lang w:val="en-US" w:eastAsia="zh-CN"/>
      </w:rPr>
      <w:t>广东省农业科学院汕尾分院科技合作专项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FC7F5E"/>
    <w:multiLevelType w:val="singleLevel"/>
    <w:tmpl w:val="D1FC7F5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8763F1C"/>
    <w:multiLevelType w:val="singleLevel"/>
    <w:tmpl w:val="18763F1C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JjOWJiZjFjYjNhNDIxYzVjNmZmODA1MTNlN2YzZWUifQ=="/>
  </w:docVars>
  <w:rsids>
    <w:rsidRoot w:val="00D430E1"/>
    <w:rsid w:val="004B6C7A"/>
    <w:rsid w:val="004D68AE"/>
    <w:rsid w:val="006B30D9"/>
    <w:rsid w:val="007D2897"/>
    <w:rsid w:val="00922B93"/>
    <w:rsid w:val="00A3172C"/>
    <w:rsid w:val="00AA4026"/>
    <w:rsid w:val="00BD4289"/>
    <w:rsid w:val="00C16A14"/>
    <w:rsid w:val="00D37180"/>
    <w:rsid w:val="00D430E1"/>
    <w:rsid w:val="00EC6A38"/>
    <w:rsid w:val="00FC00CC"/>
    <w:rsid w:val="00FC63CC"/>
    <w:rsid w:val="02944E5A"/>
    <w:rsid w:val="1172775A"/>
    <w:rsid w:val="197207F5"/>
    <w:rsid w:val="1A6A204D"/>
    <w:rsid w:val="1AF668C0"/>
    <w:rsid w:val="1B021F27"/>
    <w:rsid w:val="1EF837A4"/>
    <w:rsid w:val="20C40ED4"/>
    <w:rsid w:val="228A4F5B"/>
    <w:rsid w:val="251A005A"/>
    <w:rsid w:val="27D709D1"/>
    <w:rsid w:val="28D008DE"/>
    <w:rsid w:val="29932231"/>
    <w:rsid w:val="2F665F28"/>
    <w:rsid w:val="355E58B3"/>
    <w:rsid w:val="387903DA"/>
    <w:rsid w:val="3A7E60F2"/>
    <w:rsid w:val="401E7C38"/>
    <w:rsid w:val="412D75A9"/>
    <w:rsid w:val="43FB614F"/>
    <w:rsid w:val="472656A0"/>
    <w:rsid w:val="4B6A7728"/>
    <w:rsid w:val="52B86670"/>
    <w:rsid w:val="52C15371"/>
    <w:rsid w:val="572A6F9A"/>
    <w:rsid w:val="5B54651E"/>
    <w:rsid w:val="63E34337"/>
    <w:rsid w:val="642C2AD0"/>
    <w:rsid w:val="65BF6353"/>
    <w:rsid w:val="65D86380"/>
    <w:rsid w:val="6618268D"/>
    <w:rsid w:val="68561A39"/>
    <w:rsid w:val="6EFB228A"/>
    <w:rsid w:val="706B3106"/>
    <w:rsid w:val="78A23A68"/>
    <w:rsid w:val="79832BF9"/>
    <w:rsid w:val="7A673A54"/>
    <w:rsid w:val="7B2C463B"/>
    <w:rsid w:val="7B4872E0"/>
    <w:rsid w:val="7DB1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uiPriority w:val="99"/>
    <w:pPr>
      <w:ind w:firstLine="0" w:firstLineChars="0"/>
    </w:pPr>
  </w:style>
  <w:style w:type="paragraph" w:styleId="3">
    <w:name w:val="Body Text Indent"/>
    <w:basedOn w:val="1"/>
    <w:next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next w:val="9"/>
    <w:qFormat/>
    <w:uiPriority w:val="34"/>
    <w:pPr>
      <w:ind w:firstLine="420" w:firstLineChars="200"/>
    </w:pPr>
  </w:style>
  <w:style w:type="paragraph" w:styleId="9">
    <w:name w:val="Title"/>
    <w:basedOn w:val="1"/>
    <w:qFormat/>
    <w:uiPriority w:val="10"/>
    <w:pPr>
      <w:spacing w:beforeLines="0" w:beforeAutospacing="0" w:afterLines="0" w:afterAutospacing="0" w:line="560" w:lineRule="exact"/>
      <w:jc w:val="center"/>
      <w:outlineLvl w:val="0"/>
    </w:pPr>
    <w:rPr>
      <w:rFonts w:ascii="Arial" w:hAnsi="Arial" w:eastAsia="方正小标宋简体"/>
      <w:sz w:val="44"/>
    </w:rPr>
  </w:style>
  <w:style w:type="character" w:customStyle="1" w:styleId="10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464</Words>
  <Characters>478</Characters>
  <Lines>15</Lines>
  <Paragraphs>4</Paragraphs>
  <TotalTime>10</TotalTime>
  <ScaleCrop>false</ScaleCrop>
  <LinksUpToDate>false</LinksUpToDate>
  <CharactersWithSpaces>497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2020-10-22T07:41:00Z</dcterms:created>
  <dc:creator>sz</dc:creator>
  <cp:lastModifiedBy>Yogurt</cp:lastModifiedBy>
  <dcterms:modified xsi:type="dcterms:W3CDTF">2023-03-24T08:03:42Z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703F31E879F54DE5A7DA66291DAE1177</vt:lpwstr>
  </property>
</Properties>
</file>